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2AE" w:rsidRPr="009366F9" w:rsidRDefault="00EF2BF1" w:rsidP="009366F9">
      <w:pPr>
        <w:pStyle w:val="NoSpacing"/>
        <w:jc w:val="center"/>
        <w:rPr>
          <w:b/>
          <w:sz w:val="24"/>
          <w:szCs w:val="24"/>
        </w:rPr>
      </w:pPr>
      <w:r>
        <w:rPr>
          <w:b/>
          <w:sz w:val="24"/>
          <w:szCs w:val="24"/>
        </w:rPr>
        <w:t xml:space="preserve">  </w:t>
      </w:r>
      <w:bookmarkStart w:id="0" w:name="_GoBack"/>
      <w:bookmarkEnd w:id="0"/>
      <w:r w:rsidR="009366F9" w:rsidRPr="009366F9">
        <w:rPr>
          <w:b/>
          <w:sz w:val="24"/>
          <w:szCs w:val="24"/>
        </w:rPr>
        <w:t>Council Meeting</w:t>
      </w:r>
    </w:p>
    <w:p w:rsidR="009366F9" w:rsidRPr="009366F9" w:rsidRDefault="009366F9" w:rsidP="009366F9">
      <w:pPr>
        <w:pStyle w:val="NoSpacing"/>
        <w:jc w:val="center"/>
        <w:rPr>
          <w:b/>
          <w:sz w:val="24"/>
          <w:szCs w:val="24"/>
        </w:rPr>
      </w:pPr>
      <w:r w:rsidRPr="009366F9">
        <w:rPr>
          <w:b/>
          <w:sz w:val="24"/>
          <w:szCs w:val="24"/>
        </w:rPr>
        <w:t>August 7, 2017</w:t>
      </w:r>
    </w:p>
    <w:p w:rsidR="009366F9" w:rsidRDefault="009366F9" w:rsidP="009366F9">
      <w:pPr>
        <w:pStyle w:val="NoSpacing"/>
        <w:jc w:val="center"/>
        <w:rPr>
          <w:b/>
          <w:sz w:val="24"/>
          <w:szCs w:val="24"/>
        </w:rPr>
      </w:pPr>
      <w:r w:rsidRPr="009366F9">
        <w:rPr>
          <w:b/>
          <w:sz w:val="24"/>
          <w:szCs w:val="24"/>
        </w:rPr>
        <w:t>7:00 P.M.</w:t>
      </w:r>
    </w:p>
    <w:p w:rsidR="009366F9" w:rsidRDefault="009366F9" w:rsidP="009366F9">
      <w:pPr>
        <w:pStyle w:val="NoSpacing"/>
        <w:jc w:val="center"/>
        <w:rPr>
          <w:b/>
          <w:sz w:val="24"/>
          <w:szCs w:val="24"/>
        </w:rPr>
      </w:pPr>
    </w:p>
    <w:p w:rsidR="009366F9" w:rsidRPr="00E92F19" w:rsidRDefault="009366F9" w:rsidP="009366F9">
      <w:pPr>
        <w:pStyle w:val="NoSpacing"/>
      </w:pPr>
      <w:r w:rsidRPr="00E92F19">
        <w:t>Present: Tim Wyatt, Evelyn Power, Bruce Robinson, Roger Fortson, Ellyn Trinrud, Bruce Scogin, Ann Waggoner, John Waggoner, Dale Perry, Vicky Smith</w:t>
      </w:r>
    </w:p>
    <w:p w:rsidR="009366F9" w:rsidRPr="00E92F19" w:rsidRDefault="009366F9" w:rsidP="009366F9">
      <w:pPr>
        <w:pStyle w:val="NoSpacing"/>
      </w:pPr>
    </w:p>
    <w:p w:rsidR="009366F9" w:rsidRPr="00E92F19" w:rsidRDefault="009366F9" w:rsidP="009366F9">
      <w:pPr>
        <w:pStyle w:val="NoSpacing"/>
      </w:pPr>
      <w:r w:rsidRPr="00E92F19">
        <w:t xml:space="preserve">Meeting called to Order by Tim Wyatt, Mayor Pro-tem </w:t>
      </w:r>
    </w:p>
    <w:p w:rsidR="009366F9" w:rsidRPr="00E92F19" w:rsidRDefault="009366F9" w:rsidP="009366F9">
      <w:pPr>
        <w:pStyle w:val="NoSpacing"/>
      </w:pPr>
      <w:r w:rsidRPr="00E92F19">
        <w:t>Prayer by John Waggoner</w:t>
      </w:r>
    </w:p>
    <w:p w:rsidR="00660464" w:rsidRPr="00E92F19" w:rsidRDefault="00660464" w:rsidP="009366F9">
      <w:pPr>
        <w:pStyle w:val="NoSpacing"/>
      </w:pPr>
    </w:p>
    <w:p w:rsidR="009366F9" w:rsidRPr="00E92F19" w:rsidRDefault="009366F9" w:rsidP="009366F9">
      <w:pPr>
        <w:pStyle w:val="NoSpacing"/>
      </w:pPr>
      <w:r w:rsidRPr="00E92F19">
        <w:t>Motion made by Evelyn Power and Seconded by Bert Robinson to adopt of the August 7</w:t>
      </w:r>
      <w:r w:rsidRPr="00E92F19">
        <w:rPr>
          <w:vertAlign w:val="superscript"/>
        </w:rPr>
        <w:t>th</w:t>
      </w:r>
      <w:r w:rsidRPr="00E92F19">
        <w:t xml:space="preserve"> Agenda.  All approved.</w:t>
      </w:r>
    </w:p>
    <w:p w:rsidR="00660464" w:rsidRPr="00E92F19" w:rsidRDefault="00660464" w:rsidP="009366F9">
      <w:pPr>
        <w:pStyle w:val="NoSpacing"/>
      </w:pPr>
    </w:p>
    <w:p w:rsidR="009366F9" w:rsidRPr="00E92F19" w:rsidRDefault="009366F9" w:rsidP="009366F9">
      <w:pPr>
        <w:pStyle w:val="NoSpacing"/>
      </w:pPr>
      <w:r w:rsidRPr="00E92F19">
        <w:t>Approval of June 5</w:t>
      </w:r>
      <w:r w:rsidRPr="00E92F19">
        <w:rPr>
          <w:vertAlign w:val="superscript"/>
        </w:rPr>
        <w:t>th</w:t>
      </w:r>
      <w:r w:rsidRPr="00E92F19">
        <w:t xml:space="preserve">, 2017 Meeting as typed.  </w:t>
      </w:r>
    </w:p>
    <w:p w:rsidR="009366F9" w:rsidRPr="00E92F19" w:rsidRDefault="009366F9" w:rsidP="009366F9">
      <w:pPr>
        <w:pStyle w:val="NoSpacing"/>
      </w:pPr>
    </w:p>
    <w:p w:rsidR="009366F9" w:rsidRPr="00E92F19" w:rsidRDefault="009366F9" w:rsidP="009366F9">
      <w:pPr>
        <w:pStyle w:val="NoSpacing"/>
        <w:rPr>
          <w:b/>
        </w:rPr>
      </w:pPr>
      <w:r w:rsidRPr="00E92F19">
        <w:rPr>
          <w:b/>
        </w:rPr>
        <w:t>OLD BUSINESS:</w:t>
      </w:r>
    </w:p>
    <w:p w:rsidR="00C408F1" w:rsidRPr="00E92F19" w:rsidRDefault="009366F9" w:rsidP="009366F9">
      <w:pPr>
        <w:pStyle w:val="NoSpacing"/>
      </w:pPr>
      <w:r w:rsidRPr="00E92F19">
        <w:t xml:space="preserve">Drainage Project Update – Project is continuing. </w:t>
      </w:r>
    </w:p>
    <w:p w:rsidR="00C408F1" w:rsidRPr="00E92F19" w:rsidRDefault="00C408F1" w:rsidP="009366F9">
      <w:pPr>
        <w:pStyle w:val="NoSpacing"/>
      </w:pPr>
      <w:r w:rsidRPr="00E92F19">
        <w:t>J&amp;S Rent Update – Rent is current to August.</w:t>
      </w:r>
    </w:p>
    <w:p w:rsidR="00C408F1" w:rsidRPr="00E92F19" w:rsidRDefault="00C408F1" w:rsidP="009366F9">
      <w:pPr>
        <w:pStyle w:val="NoSpacing"/>
      </w:pPr>
    </w:p>
    <w:p w:rsidR="00C408F1" w:rsidRPr="00E92F19" w:rsidRDefault="00C408F1" w:rsidP="009366F9">
      <w:pPr>
        <w:pStyle w:val="NoSpacing"/>
        <w:rPr>
          <w:b/>
        </w:rPr>
      </w:pPr>
      <w:r w:rsidRPr="00E92F19">
        <w:rPr>
          <w:b/>
        </w:rPr>
        <w:t>NEW BUSINESS:</w:t>
      </w:r>
    </w:p>
    <w:p w:rsidR="00C408F1" w:rsidRPr="00E92F19" w:rsidRDefault="00C408F1" w:rsidP="009366F9">
      <w:pPr>
        <w:pStyle w:val="NoSpacing"/>
      </w:pPr>
      <w:r w:rsidRPr="00E92F19">
        <w:t xml:space="preserve">Maintenance Job Description was distributed to council.   Ray Thomas was recommended </w:t>
      </w:r>
      <w:r w:rsidR="00155829" w:rsidRPr="00E92F19">
        <w:t>to replace</w:t>
      </w:r>
      <w:r w:rsidRPr="00E92F19">
        <w:t xml:space="preserve"> Jack Scaffe.  His package would include $25/month toward his cell phone bill.  His salary</w:t>
      </w:r>
      <w:r w:rsidR="00155829">
        <w:t xml:space="preserve"> </w:t>
      </w:r>
      <w:r w:rsidRPr="00E92F19">
        <w:t>would be $16.76/hour.  (Attached job description).    Motion made by Roger Fortson and seconded by Evelyn Power to hire Ray Thomas.  All approved.</w:t>
      </w:r>
    </w:p>
    <w:p w:rsidR="00C408F1" w:rsidRPr="00E92F19" w:rsidRDefault="00C408F1" w:rsidP="009366F9">
      <w:pPr>
        <w:pStyle w:val="NoSpacing"/>
      </w:pPr>
    </w:p>
    <w:p w:rsidR="00DB2DDD" w:rsidRPr="00E92F19" w:rsidRDefault="00C408F1" w:rsidP="009366F9">
      <w:pPr>
        <w:pStyle w:val="NoSpacing"/>
      </w:pPr>
      <w:r w:rsidRPr="00E92F19">
        <w:t xml:space="preserve">Millage Rate – Mr. John Waggoner explained the 2017 </w:t>
      </w:r>
      <w:r w:rsidR="00DB2DDD" w:rsidRPr="00E92F19">
        <w:t>Tax Digest and presented a lower mil rate of 3.25.  A motion was made by Evelyn Power and seconded by Bert Robinson to accept the 3.25 millage for 2017.  All approved.</w:t>
      </w:r>
    </w:p>
    <w:p w:rsidR="00DB2DDD" w:rsidRPr="00E92F19" w:rsidRDefault="00DB2DDD" w:rsidP="009366F9">
      <w:pPr>
        <w:pStyle w:val="NoSpacing"/>
      </w:pPr>
    </w:p>
    <w:p w:rsidR="009366F9" w:rsidRPr="00E92F19" w:rsidRDefault="00DB2DDD" w:rsidP="009366F9">
      <w:pPr>
        <w:pStyle w:val="NoSpacing"/>
      </w:pPr>
      <w:r w:rsidRPr="00E92F19">
        <w:t>Elections – Bruce Scogin, Vicky Smith, and Mayor Peck attended a meeting at the elections office for the purpose of discussing the county doing elections for the municipalities.</w:t>
      </w:r>
      <w:r w:rsidR="009366F9" w:rsidRPr="00E92F19">
        <w:t xml:space="preserve">  </w:t>
      </w:r>
      <w:r w:rsidRPr="00E92F19">
        <w:t xml:space="preserve">The county elections superintendent Tracy Dean stated the county was reviewing all information and costs of conducting the elections for the municipalities who desired them to do so. She explained the need for new voting machines for the county and each municipality would need to purchase three machines which would be owned by the municipalities.  She had located machines used for one year in California that were priced for $350 which were like new and stated new machines would cost $1400 each.  </w:t>
      </w:r>
      <w:r w:rsidR="007C64A2" w:rsidRPr="00E92F19">
        <w:t xml:space="preserve">The purchase of these machines would be solely up to the municipalities and would be stored at the county and used only for the municipalities when there was an election.  She also stated there would be an insurance fee attached to the cost per year but the cost would be minimal after the purchase of the machines.  The county stated they would be unable to hold elections for the municipalities this year.  </w:t>
      </w:r>
      <w:r w:rsidR="00660464" w:rsidRPr="00E92F19">
        <w:t>There will be a follow-up meeting in the county September 5</w:t>
      </w:r>
      <w:r w:rsidR="00660464" w:rsidRPr="00E92F19">
        <w:rPr>
          <w:vertAlign w:val="superscript"/>
        </w:rPr>
        <w:t>th</w:t>
      </w:r>
      <w:r w:rsidR="00660464" w:rsidRPr="00E92F19">
        <w:t xml:space="preserve">.  </w:t>
      </w:r>
    </w:p>
    <w:p w:rsidR="00660464" w:rsidRPr="00E92F19" w:rsidRDefault="00660464" w:rsidP="009366F9">
      <w:pPr>
        <w:pStyle w:val="NoSpacing"/>
      </w:pPr>
    </w:p>
    <w:p w:rsidR="00660464" w:rsidRPr="00E92F19" w:rsidRDefault="00660464" w:rsidP="009366F9">
      <w:pPr>
        <w:pStyle w:val="NoSpacing"/>
      </w:pPr>
      <w:r w:rsidRPr="00E92F19">
        <w:t>Fountain Upgrade Proposal – Donnie Burroughs presented a budget cost proposal of $1850.00 to begin upgrade and repair to the fountain (attached).  He stated the project was for cost of materials only and he would like to begin the project in January 2018.  A motion was made by Roger Fortson and seconded by Bert Robinson to accept his proposal and work on the fountain.  All approved.</w:t>
      </w:r>
    </w:p>
    <w:p w:rsidR="00660464" w:rsidRPr="00E92F19" w:rsidRDefault="00660464" w:rsidP="009366F9">
      <w:pPr>
        <w:pStyle w:val="NoSpacing"/>
      </w:pPr>
    </w:p>
    <w:p w:rsidR="00660464" w:rsidRPr="00E92F19" w:rsidRDefault="00660464" w:rsidP="009366F9">
      <w:pPr>
        <w:pStyle w:val="NoSpacing"/>
      </w:pPr>
      <w:r w:rsidRPr="00E92F19">
        <w:t xml:space="preserve">Speeding – Evelyn Power reported she had received complaints about the speeding on the streets in and around Colbert.  After discussion, it was decided that this matter would be discussed with Sheriff Moore to see if anything could be done to curtail speeding.  It was noted that the Georgia State Patrol was patrolling Highway 72 on a regular basis.  </w:t>
      </w:r>
    </w:p>
    <w:p w:rsidR="00660464" w:rsidRPr="00E92F19" w:rsidRDefault="00660464" w:rsidP="009366F9">
      <w:pPr>
        <w:pStyle w:val="NoSpacing"/>
      </w:pPr>
    </w:p>
    <w:p w:rsidR="00660464" w:rsidRPr="00E92F19" w:rsidRDefault="00660464" w:rsidP="009366F9">
      <w:pPr>
        <w:pStyle w:val="NoSpacing"/>
      </w:pPr>
      <w:r w:rsidRPr="00155829">
        <w:rPr>
          <w:b/>
        </w:rPr>
        <w:t>DEPARTMENT REPORTS:</w:t>
      </w:r>
      <w:r w:rsidR="00E92F19">
        <w:t xml:space="preserve">  </w:t>
      </w:r>
      <w:r w:rsidRPr="00E92F19">
        <w:t xml:space="preserve">There were no department reports.  </w:t>
      </w:r>
    </w:p>
    <w:p w:rsidR="00660464" w:rsidRPr="00E92F19" w:rsidRDefault="00660464" w:rsidP="009366F9">
      <w:pPr>
        <w:pStyle w:val="NoSpacing"/>
      </w:pPr>
    </w:p>
    <w:p w:rsidR="009366F9" w:rsidRPr="00E92F19" w:rsidRDefault="00660464" w:rsidP="009366F9">
      <w:pPr>
        <w:pStyle w:val="NoSpacing"/>
      </w:pPr>
      <w:r w:rsidRPr="00E92F19">
        <w:t>A motion to adjourn made by Roger Fortson and seconded by Bert Robinson.  All approved.</w:t>
      </w:r>
      <w:r w:rsidR="009366F9" w:rsidRPr="00E92F19">
        <w:t xml:space="preserve"> </w:t>
      </w:r>
    </w:p>
    <w:sectPr w:rsidR="009366F9" w:rsidRPr="00E92F19" w:rsidSect="00E92F19">
      <w:pgSz w:w="12240" w:h="15840"/>
      <w:pgMar w:top="540" w:right="990" w:bottom="81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F9"/>
    <w:rsid w:val="00155829"/>
    <w:rsid w:val="00660464"/>
    <w:rsid w:val="007C64A2"/>
    <w:rsid w:val="009366F9"/>
    <w:rsid w:val="00C408F1"/>
    <w:rsid w:val="00DB2DDD"/>
    <w:rsid w:val="00E262AE"/>
    <w:rsid w:val="00E92F19"/>
    <w:rsid w:val="00EF2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B9453-CA12-483F-8B09-FE4BBF8E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66F9"/>
    <w:pPr>
      <w:spacing w:after="0" w:line="240" w:lineRule="auto"/>
    </w:pPr>
  </w:style>
  <w:style w:type="paragraph" w:styleId="BalloonText">
    <w:name w:val="Balloon Text"/>
    <w:basedOn w:val="Normal"/>
    <w:link w:val="BalloonTextChar"/>
    <w:uiPriority w:val="99"/>
    <w:semiHidden/>
    <w:unhideWhenUsed/>
    <w:rsid w:val="00EF2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B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Smith</dc:creator>
  <cp:keywords/>
  <dc:description/>
  <cp:lastModifiedBy>Vicki Smith</cp:lastModifiedBy>
  <cp:revision>4</cp:revision>
  <cp:lastPrinted>2017-08-09T15:28:00Z</cp:lastPrinted>
  <dcterms:created xsi:type="dcterms:W3CDTF">2017-08-09T14:18:00Z</dcterms:created>
  <dcterms:modified xsi:type="dcterms:W3CDTF">2017-08-09T15:59:00Z</dcterms:modified>
</cp:coreProperties>
</file>